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4BAD" w:rsidRPr="008F4BAD" w:rsidRDefault="008F4BAD" w:rsidP="008F4BAD">
      <w:pPr>
        <w:shd w:val="clear" w:color="auto" w:fill="FFFFFF"/>
        <w:spacing w:after="45"/>
        <w:jc w:val="center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</w:rPr>
        <w:t>INVITATION LETTER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 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Dear Analysts &amp; Investors,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 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DHG Pharmaceutical Joint Stock Company would like to invite analysts and investors to participate in the "Analyst &amp; Investor Meeting" with detailed information as follows:</w:t>
      </w:r>
    </w:p>
    <w:p w:rsidR="008F4BAD" w:rsidRPr="008F4BAD" w:rsidRDefault="008F4BAD" w:rsidP="008F4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Time:         </w:t>
      </w: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2:00pm - Friday, 19 April 2024</w:t>
      </w:r>
    </w:p>
    <w:p w:rsidR="008F4BAD" w:rsidRPr="008F4BAD" w:rsidRDefault="008F4BAD" w:rsidP="008F4B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Venue:      </w:t>
      </w: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DHG Pharma’s Representative office in HCMC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Room 404-405, 4th Floor, The Landmark: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5B Ton Duc Thang, Ben Nghe Ward, District 1, Ho Chi Minh City</w:t>
      </w:r>
    </w:p>
    <w:p w:rsidR="008F4BAD" w:rsidRPr="008F4BAD" w:rsidRDefault="008F4BAD" w:rsidP="008F4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Contents: </w:t>
      </w: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Discussing about the Company's operations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 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Please kindly register your participation no later </w:t>
      </w:r>
      <w:r w:rsidRPr="008F4BAD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11:00am 17 April 2024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hyperlink r:id="rId5" w:history="1">
        <w:r w:rsidRPr="008F4BAD">
          <w:rPr>
            <w:rFonts w:ascii="Helvetica Neue" w:eastAsia="Times New Roman" w:hAnsi="Helvetica Neue" w:cs="Times New Roman"/>
            <w:color w:val="0066FF"/>
            <w:sz w:val="20"/>
            <w:szCs w:val="20"/>
            <w:u w:val="single"/>
          </w:rPr>
          <w:t>REGISTRATION LINK</w:t>
        </w:r>
      </w:hyperlink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Contact information: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Ms. Nguyen Thi Ngoc Chau - Finance Department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Email: </w:t>
      </w:r>
      <w:hyperlink r:id="rId6" w:history="1">
        <w:r w:rsidRPr="008F4BAD">
          <w:rPr>
            <w:rFonts w:ascii="Helvetica Neue" w:eastAsia="Times New Roman" w:hAnsi="Helvetica Neue" w:cs="Times New Roman"/>
            <w:color w:val="0066FF"/>
            <w:sz w:val="20"/>
            <w:szCs w:val="20"/>
            <w:u w:val="single"/>
          </w:rPr>
          <w:t>ntnchau@dhgpharma.com.vn</w:t>
        </w:r>
      </w:hyperlink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Tel: 02923 891 433 (242)</w:t>
      </w:r>
    </w:p>
    <w:p w:rsidR="008F4BAD" w:rsidRPr="008F4BAD" w:rsidRDefault="008F4BAD" w:rsidP="008F4BAD">
      <w:pPr>
        <w:shd w:val="clear" w:color="auto" w:fill="FFFFFF"/>
        <w:spacing w:after="4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8F4BAD">
        <w:rPr>
          <w:rFonts w:ascii="Helvetica Neue" w:eastAsia="Times New Roman" w:hAnsi="Helvetica Neue" w:cs="Times New Roman"/>
          <w:color w:val="333333"/>
          <w:sz w:val="20"/>
          <w:szCs w:val="20"/>
        </w:rPr>
        <w:t>It is our pleasure to welcome you. Kind regards.</w:t>
      </w:r>
    </w:p>
    <w:p w:rsidR="008F4BAD" w:rsidRPr="008F4BAD" w:rsidRDefault="008F4BAD" w:rsidP="008F4BAD">
      <w:pPr>
        <w:rPr>
          <w:rFonts w:ascii="Times New Roman" w:eastAsia="Times New Roman" w:hAnsi="Times New Roman" w:cs="Times New Roman"/>
        </w:rPr>
      </w:pPr>
    </w:p>
    <w:p w:rsidR="003902A2" w:rsidRDefault="003902A2"/>
    <w:sectPr w:rsidR="0039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12F6"/>
    <w:multiLevelType w:val="multilevel"/>
    <w:tmpl w:val="301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D330F"/>
    <w:multiLevelType w:val="multilevel"/>
    <w:tmpl w:val="E5D0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636823">
    <w:abstractNumId w:val="0"/>
  </w:num>
  <w:num w:numId="2" w16cid:durableId="28589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AD"/>
    <w:rsid w:val="003902A2"/>
    <w:rsid w:val="008F4BAD"/>
    <w:rsid w:val="00AF606A"/>
    <w:rsid w:val="00B44445"/>
    <w:rsid w:val="00E6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9DFA6BF-F566-CE44-9C28-586037C5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B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F4B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4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nchau@dhgpharma.com.vn" TargetMode="External"/><Relationship Id="rId5" Type="http://schemas.openxmlformats.org/officeDocument/2006/relationships/hyperlink" Target="https://docs.google.com/forms/d/e/1FAIpQLSdAdHoS_U7UTHED99I_6inVfkZvm63cWmoyJM7OvKgMephlSw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Nhi Le</dc:creator>
  <cp:keywords/>
  <dc:description/>
  <cp:lastModifiedBy>Huyen Nhi Le</cp:lastModifiedBy>
  <cp:revision>1</cp:revision>
  <dcterms:created xsi:type="dcterms:W3CDTF">2024-08-27T06:30:00Z</dcterms:created>
  <dcterms:modified xsi:type="dcterms:W3CDTF">2024-08-27T06:31:00Z</dcterms:modified>
</cp:coreProperties>
</file>